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610" w:rsidRPr="00CA7610" w:rsidRDefault="00AA674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F1 </w:t>
      </w:r>
      <w:r w:rsidR="00CA7610">
        <w:rPr>
          <w:b/>
          <w:sz w:val="28"/>
          <w:szCs w:val="28"/>
        </w:rPr>
        <w:t xml:space="preserve">Specifikace </w:t>
      </w:r>
      <w:r w:rsidR="00CB52D6">
        <w:rPr>
          <w:b/>
          <w:sz w:val="28"/>
          <w:szCs w:val="28"/>
        </w:rPr>
        <w:t>–</w:t>
      </w:r>
      <w:r w:rsidR="00CA7610">
        <w:rPr>
          <w:b/>
          <w:sz w:val="28"/>
          <w:szCs w:val="28"/>
        </w:rPr>
        <w:t xml:space="preserve"> </w:t>
      </w:r>
      <w:r w:rsidR="00B95485">
        <w:rPr>
          <w:b/>
          <w:sz w:val="28"/>
          <w:szCs w:val="28"/>
        </w:rPr>
        <w:t>N</w:t>
      </w:r>
      <w:r w:rsidR="00CA7610" w:rsidRPr="00CA7610">
        <w:rPr>
          <w:b/>
          <w:sz w:val="28"/>
          <w:szCs w:val="28"/>
        </w:rPr>
        <w:t>ábyt</w:t>
      </w:r>
      <w:r w:rsidR="00B95485">
        <w:rPr>
          <w:b/>
          <w:sz w:val="28"/>
          <w:szCs w:val="28"/>
        </w:rPr>
        <w:t>e</w:t>
      </w:r>
      <w:r w:rsidR="00CA7610" w:rsidRPr="00CA7610">
        <w:rPr>
          <w:b/>
          <w:sz w:val="28"/>
          <w:szCs w:val="28"/>
        </w:rPr>
        <w:t>k pro učebnu VT</w:t>
      </w:r>
    </w:p>
    <w:p w:rsidR="00AA7C7B" w:rsidRDefault="00AA7C7B" w:rsidP="00AA7C7B">
      <w:r>
        <w:t xml:space="preserve">Učebna má rozměry 10x5 m. Školní lavice budou uspořádány do tvaru písmene „U“ s rozměry </w:t>
      </w:r>
      <w:r w:rsidR="007E3448">
        <w:t>7</w:t>
      </w:r>
      <w:r>
        <w:t>x</w:t>
      </w:r>
      <w:r w:rsidR="007E3448">
        <w:t>4,5</w:t>
      </w:r>
      <w:r>
        <w:t xml:space="preserve"> m (vnější míry). Před nimi budou </w:t>
      </w:r>
      <w:r w:rsidR="00555E0A">
        <w:t>katedry</w:t>
      </w:r>
      <w:r w:rsidRPr="00FE3207">
        <w:t xml:space="preserve"> pro 2 učitele</w:t>
      </w:r>
      <w:r>
        <w:t xml:space="preserve">. V pravé části desky stolu bude uzavírací otvor pro prostup kabelů </w:t>
      </w:r>
      <w:r w:rsidR="007E3448">
        <w:t>od</w:t>
      </w:r>
      <w:r>
        <w:t xml:space="preserve"> PC </w:t>
      </w:r>
      <w:r w:rsidR="007E3448">
        <w:t xml:space="preserve">pro monitor </w:t>
      </w:r>
      <w:r>
        <w:t>a myš atd.</w:t>
      </w:r>
    </w:p>
    <w:p w:rsidR="00AA7C7B" w:rsidRDefault="00AA7C7B" w:rsidP="00AA7C7B">
      <w:r w:rsidRPr="006B6A8D">
        <w:rPr>
          <w:b/>
        </w:rPr>
        <w:t>Stoly budou pro 1</w:t>
      </w:r>
      <w:r w:rsidR="00555E0A">
        <w:rPr>
          <w:b/>
        </w:rPr>
        <w:t>5</w:t>
      </w:r>
      <w:r w:rsidRPr="006B6A8D">
        <w:rPr>
          <w:b/>
        </w:rPr>
        <w:t xml:space="preserve"> žáků a </w:t>
      </w:r>
      <w:r w:rsidR="006B6A8D" w:rsidRPr="006B6A8D">
        <w:rPr>
          <w:b/>
        </w:rPr>
        <w:t>katedr</w:t>
      </w:r>
      <w:r w:rsidR="00555E0A">
        <w:rPr>
          <w:b/>
        </w:rPr>
        <w:t>y</w:t>
      </w:r>
      <w:r w:rsidR="006B6A8D" w:rsidRPr="006B6A8D">
        <w:rPr>
          <w:b/>
        </w:rPr>
        <w:t xml:space="preserve"> </w:t>
      </w:r>
      <w:r w:rsidR="006B6A8D" w:rsidRPr="002F166C">
        <w:rPr>
          <w:b/>
        </w:rPr>
        <w:t xml:space="preserve">pro </w:t>
      </w:r>
      <w:r w:rsidR="00555E0A" w:rsidRPr="002F166C">
        <w:rPr>
          <w:b/>
        </w:rPr>
        <w:t>2</w:t>
      </w:r>
      <w:r w:rsidRPr="002F166C">
        <w:rPr>
          <w:b/>
        </w:rPr>
        <w:t xml:space="preserve"> učitele</w:t>
      </w:r>
      <w:r w:rsidRPr="002F166C">
        <w:t>. Žáci budou sedět na</w:t>
      </w:r>
      <w:r>
        <w:t xml:space="preserve"> vnitřní straně tak jako na </w:t>
      </w:r>
      <w:r w:rsidR="007E3448">
        <w:t xml:space="preserve">druhém </w:t>
      </w:r>
      <w:r>
        <w:t xml:space="preserve">vzorovém obrázku. Všechny stoly budou mít v pravé části desky pro každého žáka uzavírací otvor pro prostup kabelů např. pro PC. Na </w:t>
      </w:r>
      <w:r w:rsidR="007E3448">
        <w:t>zadní (vn</w:t>
      </w:r>
      <w:r>
        <w:t>ější</w:t>
      </w:r>
      <w:r w:rsidR="007E3448">
        <w:t>)</w:t>
      </w:r>
      <w:r>
        <w:t xml:space="preserve"> straně </w:t>
      </w:r>
      <w:r w:rsidRPr="002F166C">
        <w:t>by měli být</w:t>
      </w:r>
      <w:r>
        <w:t xml:space="preserve"> stoly žák</w:t>
      </w:r>
      <w:r w:rsidR="00EE2575">
        <w:t>ů</w:t>
      </w:r>
      <w:r>
        <w:t xml:space="preserve"> i učitele uzavřené nebo alespoň jen v horní části uzavřené pro budoucí montáž rozvodů </w:t>
      </w:r>
      <w:proofErr w:type="spellStart"/>
      <w:r>
        <w:t>nn</w:t>
      </w:r>
      <w:proofErr w:type="spellEnd"/>
      <w:r>
        <w:t xml:space="preserve"> a rozvodů datové sítě</w:t>
      </w:r>
      <w:r w:rsidR="00192ADF">
        <w:t>.</w:t>
      </w:r>
      <w:r>
        <w:t xml:space="preserve"> Stoly mohou již mít v dodávce místo pro umístění těchto zásuvek s možností prostupu kabelů od spotřebičů na desce stolu uzavíracími prostupy k těmto zásuvkám.  </w:t>
      </w:r>
    </w:p>
    <w:p w:rsidR="00AA7C7B" w:rsidRDefault="00AA7C7B" w:rsidP="00AA7C7B">
      <w:r>
        <w:t xml:space="preserve">Všechny stoly žáků i učitelů budou osazeny zasouvací deskou pro umístění klávesnice PC a </w:t>
      </w:r>
      <w:r w:rsidR="00192ADF">
        <w:t xml:space="preserve">např. </w:t>
      </w:r>
      <w:r>
        <w:t>v</w:t>
      </w:r>
      <w:r w:rsidR="00192ADF">
        <w:t xml:space="preserve"> prvé</w:t>
      </w:r>
      <w:r>
        <w:t xml:space="preserve"> vnitřní části budou mít prostor </w:t>
      </w:r>
      <w:r w:rsidR="007E3448">
        <w:t xml:space="preserve">(otvor) </w:t>
      </w:r>
      <w:r>
        <w:t>pro umístění PC. Z tohoto prostoru bude přístup do uzavíracího prostupu v desce stolu</w:t>
      </w:r>
      <w:r w:rsidR="00192ADF">
        <w:t xml:space="preserve"> a k datovým zásuvkám a zásuvkám </w:t>
      </w:r>
      <w:proofErr w:type="spellStart"/>
      <w:r w:rsidR="00192ADF">
        <w:t>nn</w:t>
      </w:r>
      <w:proofErr w:type="spellEnd"/>
      <w:r>
        <w:t xml:space="preserve">. Tento prostor pro umístění PC by měl být z vnější </w:t>
      </w:r>
      <w:r w:rsidR="007E3448">
        <w:t xml:space="preserve">(zadní) </w:t>
      </w:r>
      <w:r>
        <w:t>části stolu úplně nebo alespoň z části uzavřený.</w:t>
      </w:r>
      <w:r w:rsidR="00192ADF">
        <w:t xml:space="preserve"> Uvnitř stolu nebo prostoru pro PC budou umístěny zásuvky </w:t>
      </w:r>
      <w:proofErr w:type="spellStart"/>
      <w:r w:rsidR="00192ADF">
        <w:t>nn</w:t>
      </w:r>
      <w:proofErr w:type="spellEnd"/>
      <w:r w:rsidR="00192ADF">
        <w:t xml:space="preserve"> a datové zásuvky</w:t>
      </w:r>
      <w:r w:rsidR="006453B5">
        <w:t xml:space="preserve"> (zásuvky nejsou</w:t>
      </w:r>
      <w:bookmarkStart w:id="0" w:name="_GoBack"/>
      <w:bookmarkEnd w:id="0"/>
      <w:r w:rsidR="006453B5">
        <w:t xml:space="preserve"> předmětem dodávky)</w:t>
      </w:r>
      <w:r w:rsidR="00192ADF">
        <w:t>.</w:t>
      </w:r>
    </w:p>
    <w:p w:rsidR="00AA7C7B" w:rsidRDefault="00AA7C7B" w:rsidP="00AA7C7B">
      <w:r>
        <w:t>Velikost stolů by měla vyhovovat žáků</w:t>
      </w:r>
      <w:r w:rsidR="00DD2079">
        <w:t>m</w:t>
      </w:r>
      <w:r>
        <w:t xml:space="preserve"> střední školy</w:t>
      </w:r>
      <w:r w:rsidR="00DD2079">
        <w:t>, tedy jako dospělým osobám.</w:t>
      </w:r>
    </w:p>
    <w:p w:rsidR="00DD2079" w:rsidRDefault="00DD2079" w:rsidP="00AA7C7B">
      <w:r w:rsidRPr="002F166C">
        <w:t>Pro každého žáka bude otočná židle s možností</w:t>
      </w:r>
      <w:r>
        <w:t xml:space="preserve"> nastavení alespoň výšky sezení. Nosnost židle by měla být min. </w:t>
      </w:r>
      <w:r w:rsidR="007E3448">
        <w:t>120</w:t>
      </w:r>
      <w:r>
        <w:t xml:space="preserve"> kg.</w:t>
      </w:r>
    </w:p>
    <w:p w:rsidR="006B6A8D" w:rsidRDefault="006B6A8D" w:rsidP="006B6A8D">
      <w:pPr>
        <w:rPr>
          <w:b/>
        </w:rPr>
      </w:pPr>
    </w:p>
    <w:p w:rsidR="006B6A8D" w:rsidRDefault="006B6A8D" w:rsidP="006B6A8D">
      <w:pPr>
        <w:rPr>
          <w:b/>
        </w:rPr>
      </w:pPr>
      <w:r>
        <w:rPr>
          <w:b/>
        </w:rPr>
        <w:t>Učitelská výškově stavitelná židle</w:t>
      </w:r>
    </w:p>
    <w:p w:rsidR="006B6A8D" w:rsidRDefault="006B6A8D" w:rsidP="006B6A8D">
      <w:pPr>
        <w:spacing w:after="0"/>
        <w:rPr>
          <w:b/>
        </w:rPr>
      </w:pPr>
      <w:r w:rsidRPr="00286662">
        <w:rPr>
          <w:b/>
        </w:rPr>
        <w:t>2 ks</w:t>
      </w:r>
    </w:p>
    <w:p w:rsidR="006B6A8D" w:rsidRDefault="006B6A8D" w:rsidP="006B6A8D">
      <w:pPr>
        <w:spacing w:after="0"/>
      </w:pPr>
      <w:r>
        <w:t>Nosnost min. 1</w:t>
      </w:r>
      <w:r w:rsidR="00EE2575">
        <w:t>10</w:t>
      </w:r>
      <w:r>
        <w:t xml:space="preserve"> kg </w:t>
      </w:r>
    </w:p>
    <w:p w:rsidR="006B6A8D" w:rsidRDefault="006B6A8D" w:rsidP="006B6A8D">
      <w:pPr>
        <w:spacing w:after="0"/>
      </w:pPr>
      <w:r>
        <w:t>S područkami a kolečky</w:t>
      </w:r>
    </w:p>
    <w:p w:rsidR="006B6A8D" w:rsidRDefault="006B6A8D" w:rsidP="006B6A8D">
      <w:r>
        <w:t>Plynový píst</w:t>
      </w:r>
    </w:p>
    <w:p w:rsidR="00B65B7C" w:rsidRDefault="00B65B7C" w:rsidP="006B6A8D"/>
    <w:p w:rsidR="00DD2079" w:rsidRDefault="00DD2079" w:rsidP="00AA7C7B">
      <w:r>
        <w:t>Následující obráz</w:t>
      </w:r>
      <w:r w:rsidR="003938F5">
        <w:t>e</w:t>
      </w:r>
      <w:r>
        <w:t xml:space="preserve">k berte jako vzor. </w:t>
      </w:r>
    </w:p>
    <w:p w:rsidR="00665F7A" w:rsidRDefault="00665F7A" w:rsidP="00AA7C7B"/>
    <w:p w:rsidR="00665F7A" w:rsidRDefault="00665F7A" w:rsidP="00AA7C7B"/>
    <w:p w:rsidR="00DD2079" w:rsidRDefault="003938F5">
      <w:r>
        <w:t>O</w:t>
      </w:r>
      <w:r w:rsidR="00DD2079">
        <w:t>brázek je naše laická představa o prostoru v učebně.</w:t>
      </w:r>
      <w:r w:rsidR="00665F7A">
        <w:t xml:space="preserve"> </w:t>
      </w:r>
      <w:r w:rsidR="002F3E7F">
        <w:t>S</w:t>
      </w:r>
      <w:r w:rsidR="00665F7A">
        <w:t>t</w:t>
      </w:r>
      <w:r w:rsidR="002F3E7F">
        <w:t>ů</w:t>
      </w:r>
      <w:r w:rsidR="00665F7A">
        <w:t>l v roh</w:t>
      </w:r>
      <w:r w:rsidR="002F3E7F">
        <w:t>u</w:t>
      </w:r>
      <w:r w:rsidR="00665F7A">
        <w:t xml:space="preserve"> by </w:t>
      </w:r>
      <w:r w:rsidR="002F3E7F">
        <w:t xml:space="preserve">mě </w:t>
      </w:r>
      <w:r w:rsidR="00665F7A">
        <w:t>b</w:t>
      </w:r>
      <w:r w:rsidR="002F3E7F">
        <w:t>ýt</w:t>
      </w:r>
      <w:r w:rsidR="00665F7A">
        <w:t xml:space="preserve"> zaoblené</w:t>
      </w:r>
      <w:r w:rsidR="002F3E7F">
        <w:t xml:space="preserve"> a navazovat na sousední stoly</w:t>
      </w:r>
      <w:r w:rsidR="00665F7A">
        <w:t>.</w:t>
      </w:r>
    </w:p>
    <w:p w:rsidR="00ED2F6A" w:rsidRDefault="00D06A24">
      <w:r>
        <w:rPr>
          <w:noProof/>
          <w:lang w:eastAsia="cs-CZ"/>
        </w:rPr>
        <w:drawing>
          <wp:inline distT="0" distB="0" distL="0" distR="0" wp14:anchorId="64275ADC" wp14:editId="2EF32750">
            <wp:extent cx="8892540" cy="5172710"/>
            <wp:effectExtent l="0" t="0" r="3810" b="889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172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2F6A" w:rsidSect="00665F7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042"/>
    <w:rsid w:val="00011677"/>
    <w:rsid w:val="00192ADF"/>
    <w:rsid w:val="001A3376"/>
    <w:rsid w:val="002211C7"/>
    <w:rsid w:val="002F166C"/>
    <w:rsid w:val="002F3E7F"/>
    <w:rsid w:val="00304042"/>
    <w:rsid w:val="003938F5"/>
    <w:rsid w:val="003E27EC"/>
    <w:rsid w:val="00555E0A"/>
    <w:rsid w:val="006453B5"/>
    <w:rsid w:val="00665F7A"/>
    <w:rsid w:val="006B6A8D"/>
    <w:rsid w:val="007E3448"/>
    <w:rsid w:val="007F3CE0"/>
    <w:rsid w:val="008324F3"/>
    <w:rsid w:val="008A6699"/>
    <w:rsid w:val="00AA6742"/>
    <w:rsid w:val="00AA7C7B"/>
    <w:rsid w:val="00B65B7C"/>
    <w:rsid w:val="00B95485"/>
    <w:rsid w:val="00CA7610"/>
    <w:rsid w:val="00CB52D6"/>
    <w:rsid w:val="00CD384B"/>
    <w:rsid w:val="00D06A24"/>
    <w:rsid w:val="00DD2079"/>
    <w:rsid w:val="00ED2F6A"/>
    <w:rsid w:val="00EE2575"/>
    <w:rsid w:val="00F42F5C"/>
    <w:rsid w:val="00FE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ABEEB"/>
  <w15:chartTrackingRefBased/>
  <w15:docId w15:val="{50121D96-EC7B-4B19-92D8-7E6A5018A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8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5</cp:revision>
  <dcterms:created xsi:type="dcterms:W3CDTF">2019-04-22T20:43:00Z</dcterms:created>
  <dcterms:modified xsi:type="dcterms:W3CDTF">2019-04-24T06:25:00Z</dcterms:modified>
</cp:coreProperties>
</file>